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DBC" w:rsidRDefault="00235DBC">
      <w:pPr>
        <w:rPr>
          <w:noProof/>
          <w:lang w:eastAsia="ru-RU"/>
        </w:rPr>
      </w:pPr>
    </w:p>
    <w:p w:rsidR="007C4A59" w:rsidRDefault="00235DBC">
      <w:r>
        <w:rPr>
          <w:noProof/>
          <w:lang w:eastAsia="ru-RU"/>
        </w:rPr>
        <w:drawing>
          <wp:inline distT="0" distB="0" distL="0" distR="0">
            <wp:extent cx="5940425" cy="8405997"/>
            <wp:effectExtent l="19050" t="0" r="3175" b="0"/>
            <wp:docPr id="1" name="Рисунок 1" descr="C:\Users\ПК\Desktop\69560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6956026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DBC" w:rsidRDefault="00235DBC"/>
    <w:p w:rsidR="00235DBC" w:rsidRDefault="00235DBC">
      <w:r>
        <w:rPr>
          <w:noProof/>
          <w:lang w:eastAsia="ru-RU"/>
        </w:rPr>
        <w:lastRenderedPageBreak/>
        <w:drawing>
          <wp:inline distT="0" distB="0" distL="0" distR="0">
            <wp:extent cx="5940425" cy="8405997"/>
            <wp:effectExtent l="19050" t="0" r="3175" b="0"/>
            <wp:docPr id="4" name="Рисунок 4" descr="C:\Users\ПК\Desktop\2521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2521070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DBC" w:rsidRDefault="00235DBC"/>
    <w:p w:rsidR="00235DBC" w:rsidRDefault="00235DBC"/>
    <w:sectPr w:rsidR="00235DBC" w:rsidSect="007C4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235DBC"/>
    <w:rsid w:val="00235DBC"/>
    <w:rsid w:val="007C4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D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2014-03-30T11:11:00Z</dcterms:created>
  <dcterms:modified xsi:type="dcterms:W3CDTF">2014-03-30T11:14:00Z</dcterms:modified>
</cp:coreProperties>
</file>