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163" w:rsidRPr="00FB0B10" w:rsidRDefault="00584163" w:rsidP="00FB0B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584163" w:rsidRDefault="00584163" w:rsidP="00FB0B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163" w:rsidRDefault="00584163" w:rsidP="005841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совместной работе муниципального казенного дошкольного образовательного учреждения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Травнинский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детский сад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Травнинской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общеобразовательной школы</w:t>
      </w:r>
    </w:p>
    <w:p w:rsidR="00584163" w:rsidRDefault="00584163" w:rsidP="005841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Между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Травнинским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ДОУ в лице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38A">
        <w:rPr>
          <w:rFonts w:ascii="Times New Roman" w:hAnsi="Times New Roman" w:cs="Times New Roman"/>
          <w:sz w:val="24"/>
          <w:szCs w:val="24"/>
          <w:u w:val="single"/>
        </w:rPr>
        <w:t>Евдокимовой Натальи Владимировны</w:t>
      </w:r>
      <w:r>
        <w:rPr>
          <w:rFonts w:ascii="Times New Roman" w:hAnsi="Times New Roman" w:cs="Times New Roman"/>
          <w:sz w:val="24"/>
          <w:szCs w:val="24"/>
        </w:rPr>
        <w:t xml:space="preserve"> с одной стороны</w:t>
      </w:r>
    </w:p>
    <w:p w:rsidR="00584163" w:rsidRPr="00584163" w:rsidRDefault="00584163" w:rsidP="00584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163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proofErr w:type="gramStart"/>
      <w:r w:rsidRPr="00584163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584163">
        <w:rPr>
          <w:rFonts w:ascii="Times New Roman" w:hAnsi="Times New Roman" w:cs="Times New Roman"/>
          <w:sz w:val="24"/>
          <w:szCs w:val="24"/>
        </w:rPr>
        <w:t xml:space="preserve"> ДОУ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Травнинской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общеобразовательной школой в лице директора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Исаковой Александры </w:t>
      </w:r>
      <w:r w:rsidRPr="0011638A">
        <w:rPr>
          <w:rFonts w:ascii="Times New Roman" w:hAnsi="Times New Roman" w:cs="Times New Roman"/>
          <w:sz w:val="24"/>
          <w:szCs w:val="24"/>
          <w:u w:val="single"/>
        </w:rPr>
        <w:t xml:space="preserve"> Ивановн</w:t>
      </w:r>
      <w:r>
        <w:rPr>
          <w:rFonts w:ascii="Times New Roman" w:hAnsi="Times New Roman" w:cs="Times New Roman"/>
          <w:sz w:val="24"/>
          <w:szCs w:val="24"/>
          <w:u w:val="single"/>
        </w:rPr>
        <w:t>ы</w:t>
      </w:r>
      <w:r>
        <w:rPr>
          <w:rFonts w:ascii="Times New Roman" w:hAnsi="Times New Roman" w:cs="Times New Roman"/>
          <w:sz w:val="24"/>
          <w:szCs w:val="24"/>
        </w:rPr>
        <w:t>, с другой стороны</w:t>
      </w:r>
      <w:r w:rsidRPr="00584163">
        <w:rPr>
          <w:rFonts w:ascii="Times New Roman" w:hAnsi="Times New Roman" w:cs="Times New Roman"/>
          <w:sz w:val="24"/>
          <w:szCs w:val="24"/>
        </w:rPr>
        <w:t>, именуемое в дальнейшем Школа, заключили настоящий договор.</w:t>
      </w:r>
    </w:p>
    <w:p w:rsidR="00584163" w:rsidRPr="007A6894" w:rsidRDefault="00584163" w:rsidP="007A6894">
      <w:pPr>
        <w:pStyle w:val="a5"/>
        <w:numPr>
          <w:ilvl w:val="0"/>
          <w:numId w:val="2"/>
        </w:numPr>
        <w:spacing w:after="0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7A6894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Предмет договора</w:t>
      </w:r>
    </w:p>
    <w:p w:rsidR="00584163" w:rsidRPr="00584163" w:rsidRDefault="00584163" w:rsidP="0058416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584163">
        <w:rPr>
          <w:rFonts w:ascii="Times New Roman" w:hAnsi="Times New Roman" w:cs="Times New Roman"/>
          <w:sz w:val="24"/>
          <w:szCs w:val="24"/>
        </w:rPr>
        <w:t>Настоящий договор регламентирует права и обязанности сторон в организационной и образовательной совместной деятельности ДОУ и школы</w:t>
      </w:r>
      <w:r w:rsidRPr="00584163">
        <w:rPr>
          <w:rFonts w:ascii="Times New Roman" w:hAnsi="Times New Roman" w:cs="Times New Roman"/>
          <w:sz w:val="24"/>
          <w:szCs w:val="24"/>
        </w:rPr>
        <w:br/>
        <w:t> </w:t>
      </w:r>
    </w:p>
    <w:p w:rsidR="00584163" w:rsidRPr="00584163" w:rsidRDefault="00584163" w:rsidP="00584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163">
        <w:rPr>
          <w:rFonts w:ascii="Times New Roman" w:hAnsi="Times New Roman" w:cs="Times New Roman"/>
          <w:sz w:val="24"/>
          <w:szCs w:val="24"/>
        </w:rPr>
        <w:t>1. 1. Взаимодействие учреждений образования с целью обеспечения преемственности учебно-воспитательного процесса.</w:t>
      </w:r>
      <w:r w:rsidRPr="00584163">
        <w:rPr>
          <w:rFonts w:ascii="Times New Roman" w:hAnsi="Times New Roman" w:cs="Times New Roman"/>
          <w:sz w:val="24"/>
          <w:szCs w:val="24"/>
        </w:rPr>
        <w:br/>
        <w:t>1.2. Стороны действуют на основании Закона РФ «Об образовании», Письма Министерства образования РФ от 25 марта 1994 года № 35 – М «Об организации взаимодействия образовательных учреждений и обеспечении преемственности дошкольного и начального общего образования», Уставов ДОУ и Школы.</w:t>
      </w:r>
    </w:p>
    <w:p w:rsidR="00584163" w:rsidRPr="00584163" w:rsidRDefault="00584163" w:rsidP="00584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163">
        <w:rPr>
          <w:rStyle w:val="a4"/>
          <w:rFonts w:ascii="Times New Roman" w:hAnsi="Times New Roman" w:cs="Times New Roman"/>
          <w:color w:val="000000"/>
          <w:sz w:val="24"/>
          <w:szCs w:val="24"/>
        </w:rPr>
        <w:t>2. Цель договора</w:t>
      </w:r>
      <w:r w:rsidRPr="00584163">
        <w:rPr>
          <w:rFonts w:ascii="Times New Roman" w:hAnsi="Times New Roman" w:cs="Times New Roman"/>
          <w:sz w:val="24"/>
          <w:szCs w:val="24"/>
        </w:rPr>
        <w:br/>
        <w:t>2.1. Целью совместной деятельности является создание благоприятных условий для быстрой адаптации детей к школе, воспитания и обучения детей, охраны и укрепления их здоровья; обеспечение интеллектуального, физического и личностного развития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4163" w:rsidRPr="00584163" w:rsidRDefault="00584163" w:rsidP="00584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163">
        <w:rPr>
          <w:rStyle w:val="a4"/>
          <w:rFonts w:ascii="Times New Roman" w:hAnsi="Times New Roman" w:cs="Times New Roman"/>
          <w:color w:val="000000"/>
          <w:sz w:val="24"/>
          <w:szCs w:val="24"/>
        </w:rPr>
        <w:t>3. Обязанности сторон</w:t>
      </w:r>
    </w:p>
    <w:p w:rsidR="00584163" w:rsidRDefault="00584163" w:rsidP="00584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163">
        <w:rPr>
          <w:rStyle w:val="a4"/>
          <w:rFonts w:ascii="Times New Roman" w:hAnsi="Times New Roman" w:cs="Times New Roman"/>
          <w:color w:val="000000"/>
          <w:sz w:val="24"/>
          <w:szCs w:val="24"/>
        </w:rPr>
        <w:t>3.1.Дошкольное учреждение обязуется:</w:t>
      </w:r>
      <w:r w:rsidRPr="00584163">
        <w:rPr>
          <w:rFonts w:ascii="Times New Roman" w:hAnsi="Times New Roman" w:cs="Times New Roman"/>
          <w:sz w:val="24"/>
          <w:szCs w:val="24"/>
        </w:rPr>
        <w:br/>
        <w:t xml:space="preserve">3.1.1 Обеспечить </w:t>
      </w:r>
      <w:r w:rsidR="00AB2EA6">
        <w:rPr>
          <w:rFonts w:ascii="Times New Roman" w:hAnsi="Times New Roman" w:cs="Times New Roman"/>
          <w:sz w:val="24"/>
          <w:szCs w:val="24"/>
        </w:rPr>
        <w:t xml:space="preserve">благоприятные </w:t>
      </w:r>
      <w:proofErr w:type="spellStart"/>
      <w:r w:rsidR="00AB2EA6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AB2E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2EA6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AB2EA6">
        <w:rPr>
          <w:rFonts w:ascii="Times New Roman" w:hAnsi="Times New Roman" w:cs="Times New Roman"/>
          <w:sz w:val="24"/>
          <w:szCs w:val="24"/>
        </w:rPr>
        <w:t xml:space="preserve">едагогические  условия для адаптации  </w:t>
      </w:r>
      <w:r w:rsidRPr="00584163">
        <w:rPr>
          <w:rFonts w:ascii="Times New Roman" w:hAnsi="Times New Roman" w:cs="Times New Roman"/>
          <w:sz w:val="24"/>
          <w:szCs w:val="24"/>
        </w:rPr>
        <w:t xml:space="preserve"> детей к </w:t>
      </w:r>
      <w:r>
        <w:rPr>
          <w:rFonts w:ascii="Times New Roman" w:hAnsi="Times New Roman" w:cs="Times New Roman"/>
          <w:sz w:val="24"/>
          <w:szCs w:val="24"/>
        </w:rPr>
        <w:t>школе</w:t>
      </w:r>
    </w:p>
    <w:p w:rsidR="00AB2EA6" w:rsidRDefault="00AB2EA6" w:rsidP="00584163">
      <w:pPr>
        <w:spacing w:after="0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</w:t>
      </w:r>
      <w:r w:rsidR="00584163" w:rsidRPr="00584163">
        <w:rPr>
          <w:rFonts w:ascii="Times New Roman" w:hAnsi="Times New Roman" w:cs="Times New Roman"/>
          <w:sz w:val="24"/>
          <w:szCs w:val="24"/>
        </w:rPr>
        <w:t xml:space="preserve"> ДОУ обязуется проводить диагностику готовности детей к школе и по треб</w:t>
      </w:r>
      <w:r>
        <w:rPr>
          <w:rFonts w:ascii="Times New Roman" w:hAnsi="Times New Roman" w:cs="Times New Roman"/>
          <w:sz w:val="24"/>
          <w:szCs w:val="24"/>
        </w:rPr>
        <w:t>ованию представлять Школе.</w:t>
      </w:r>
      <w:r>
        <w:rPr>
          <w:rFonts w:ascii="Times New Roman" w:hAnsi="Times New Roman" w:cs="Times New Roman"/>
          <w:sz w:val="24"/>
          <w:szCs w:val="24"/>
        </w:rPr>
        <w:br/>
        <w:t>3.1.3</w:t>
      </w:r>
      <w:r w:rsidR="00584163" w:rsidRPr="00584163">
        <w:rPr>
          <w:rFonts w:ascii="Times New Roman" w:hAnsi="Times New Roman" w:cs="Times New Roman"/>
          <w:sz w:val="24"/>
          <w:szCs w:val="24"/>
        </w:rPr>
        <w:t>. В соответствии с совместным планом работы и основными направлениями деятельности образовательных учреждений проводить различные меропри</w:t>
      </w:r>
      <w:r>
        <w:rPr>
          <w:rFonts w:ascii="Times New Roman" w:hAnsi="Times New Roman" w:cs="Times New Roman"/>
          <w:sz w:val="24"/>
          <w:szCs w:val="24"/>
        </w:rPr>
        <w:t>ятия с детьми и родителями</w:t>
      </w:r>
      <w:r>
        <w:rPr>
          <w:rFonts w:ascii="Times New Roman" w:hAnsi="Times New Roman" w:cs="Times New Roman"/>
          <w:sz w:val="24"/>
          <w:szCs w:val="24"/>
        </w:rPr>
        <w:br/>
        <w:t>3.1.4</w:t>
      </w:r>
      <w:r w:rsidR="00584163" w:rsidRPr="00584163">
        <w:rPr>
          <w:rFonts w:ascii="Times New Roman" w:hAnsi="Times New Roman" w:cs="Times New Roman"/>
          <w:sz w:val="24"/>
          <w:szCs w:val="24"/>
        </w:rPr>
        <w:t>. Изучать мониторинг успеваемости выпускников детского сада до окончания начальной школы с целью корректировки подготовительной работы .</w:t>
      </w:r>
      <w:r w:rsidR="00584163" w:rsidRPr="00584163">
        <w:rPr>
          <w:rFonts w:ascii="Times New Roman" w:hAnsi="Times New Roman" w:cs="Times New Roman"/>
          <w:sz w:val="24"/>
          <w:szCs w:val="24"/>
        </w:rPr>
        <w:br/>
      </w:r>
      <w:r w:rsidR="00584163" w:rsidRPr="00584163">
        <w:rPr>
          <w:rStyle w:val="a4"/>
          <w:rFonts w:ascii="Times New Roman" w:hAnsi="Times New Roman" w:cs="Times New Roman"/>
          <w:color w:val="000000"/>
          <w:sz w:val="24"/>
          <w:szCs w:val="24"/>
        </w:rPr>
        <w:t>3.2.Школа обязуется:</w:t>
      </w:r>
    </w:p>
    <w:p w:rsidR="00584163" w:rsidRDefault="00AB2EA6" w:rsidP="005841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</w:t>
      </w:r>
      <w:r w:rsidRPr="00584163">
        <w:rPr>
          <w:rFonts w:ascii="Times New Roman" w:hAnsi="Times New Roman" w:cs="Times New Roman"/>
          <w:sz w:val="24"/>
          <w:szCs w:val="24"/>
        </w:rPr>
        <w:t xml:space="preserve"> Обеспечить </w:t>
      </w:r>
      <w:r>
        <w:rPr>
          <w:rFonts w:ascii="Times New Roman" w:hAnsi="Times New Roman" w:cs="Times New Roman"/>
          <w:sz w:val="24"/>
          <w:szCs w:val="24"/>
        </w:rPr>
        <w:t xml:space="preserve">благоприятные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едагогические  условия для адаптации  </w:t>
      </w:r>
      <w:r w:rsidRPr="00584163">
        <w:rPr>
          <w:rFonts w:ascii="Times New Roman" w:hAnsi="Times New Roman" w:cs="Times New Roman"/>
          <w:sz w:val="24"/>
          <w:szCs w:val="24"/>
        </w:rPr>
        <w:t xml:space="preserve"> детей к </w:t>
      </w:r>
      <w:r>
        <w:rPr>
          <w:rFonts w:ascii="Times New Roman" w:hAnsi="Times New Roman" w:cs="Times New Roman"/>
          <w:sz w:val="24"/>
          <w:szCs w:val="24"/>
        </w:rPr>
        <w:t>школе</w:t>
      </w:r>
      <w:r>
        <w:rPr>
          <w:rFonts w:ascii="Times New Roman" w:hAnsi="Times New Roman" w:cs="Times New Roman"/>
          <w:sz w:val="24"/>
          <w:szCs w:val="24"/>
        </w:rPr>
        <w:br/>
        <w:t>3.2.2</w:t>
      </w:r>
      <w:r w:rsidR="00584163" w:rsidRPr="00584163">
        <w:rPr>
          <w:rFonts w:ascii="Times New Roman" w:hAnsi="Times New Roman" w:cs="Times New Roman"/>
          <w:sz w:val="24"/>
          <w:szCs w:val="24"/>
        </w:rPr>
        <w:t xml:space="preserve"> . Доводить до сведения руководителя дошкольного учреждения и воспитателей об итогах успеваемости выпускников, причинах неуспеваемости</w:t>
      </w:r>
      <w:r w:rsidRPr="00584163">
        <w:rPr>
          <w:rFonts w:ascii="Times New Roman" w:hAnsi="Times New Roman" w:cs="Times New Roman"/>
          <w:sz w:val="24"/>
          <w:szCs w:val="24"/>
        </w:rPr>
        <w:t xml:space="preserve"> </w:t>
      </w:r>
      <w:r w:rsidR="007A6894">
        <w:rPr>
          <w:rFonts w:ascii="Times New Roman" w:hAnsi="Times New Roman" w:cs="Times New Roman"/>
          <w:sz w:val="24"/>
          <w:szCs w:val="24"/>
        </w:rPr>
        <w:br/>
        <w:t>3.2.3</w:t>
      </w:r>
      <w:r w:rsidR="00584163" w:rsidRPr="00584163">
        <w:rPr>
          <w:rFonts w:ascii="Times New Roman" w:hAnsi="Times New Roman" w:cs="Times New Roman"/>
          <w:sz w:val="24"/>
          <w:szCs w:val="24"/>
        </w:rPr>
        <w:t>. Участвовать в организации и методических мероприятиях в детском саду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84163" w:rsidRPr="00584163">
        <w:rPr>
          <w:rFonts w:ascii="Times New Roman" w:hAnsi="Times New Roman" w:cs="Times New Roman"/>
          <w:sz w:val="24"/>
          <w:szCs w:val="24"/>
        </w:rPr>
        <w:t xml:space="preserve"> в работе с родителями по проблеме подготовки детей к школе (консультации,  педагогические гостиные, родительские собрания и др.)</w:t>
      </w:r>
      <w:r w:rsidR="00584163" w:rsidRPr="00584163">
        <w:rPr>
          <w:rFonts w:ascii="Times New Roman" w:hAnsi="Times New Roman" w:cs="Times New Roman"/>
          <w:sz w:val="24"/>
          <w:szCs w:val="24"/>
        </w:rPr>
        <w:br/>
      </w:r>
      <w:r w:rsidR="007A6894">
        <w:rPr>
          <w:rFonts w:ascii="Times New Roman" w:hAnsi="Times New Roman" w:cs="Times New Roman"/>
          <w:sz w:val="24"/>
          <w:szCs w:val="24"/>
        </w:rPr>
        <w:t>3.2.4</w:t>
      </w:r>
      <w:r w:rsidR="00584163" w:rsidRPr="00584163">
        <w:rPr>
          <w:rFonts w:ascii="Times New Roman" w:hAnsi="Times New Roman" w:cs="Times New Roman"/>
          <w:sz w:val="24"/>
          <w:szCs w:val="24"/>
        </w:rPr>
        <w:t xml:space="preserve">. Оказывать дошкольному учреждению шефскую помощь, проводить в каникулы </w:t>
      </w:r>
      <w:r w:rsidR="00584163" w:rsidRPr="00584163">
        <w:rPr>
          <w:rFonts w:ascii="Times New Roman" w:hAnsi="Times New Roman" w:cs="Times New Roman"/>
          <w:sz w:val="24"/>
          <w:szCs w:val="24"/>
        </w:rPr>
        <w:lastRenderedPageBreak/>
        <w:t>совместные мероприятия с целью разновозрастного  общения и личностного развития детей</w:t>
      </w:r>
    </w:p>
    <w:p w:rsidR="007A6894" w:rsidRDefault="007A6894" w:rsidP="005841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Права сторон</w:t>
      </w:r>
    </w:p>
    <w:p w:rsidR="007A6894" w:rsidRDefault="007A6894" w:rsidP="005841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 ДОУ имеет право</w:t>
      </w:r>
      <w:r w:rsidR="00DF06BB">
        <w:rPr>
          <w:rFonts w:ascii="Times New Roman" w:hAnsi="Times New Roman" w:cs="Times New Roman"/>
          <w:b/>
          <w:sz w:val="24"/>
          <w:szCs w:val="24"/>
        </w:rPr>
        <w:t>:</w:t>
      </w:r>
    </w:p>
    <w:p w:rsidR="007A6894" w:rsidRDefault="007A6894" w:rsidP="005841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 Самостоятельно выбирать, разрабатывать программы в соответствии </w:t>
      </w:r>
      <w:r w:rsidR="00DF06BB">
        <w:rPr>
          <w:rFonts w:ascii="Times New Roman" w:hAnsi="Times New Roman" w:cs="Times New Roman"/>
          <w:sz w:val="24"/>
          <w:szCs w:val="24"/>
        </w:rPr>
        <w:t xml:space="preserve"> с требованиями Г</w:t>
      </w:r>
      <w:r>
        <w:rPr>
          <w:rFonts w:ascii="Times New Roman" w:hAnsi="Times New Roman" w:cs="Times New Roman"/>
          <w:sz w:val="24"/>
          <w:szCs w:val="24"/>
        </w:rPr>
        <w:t>осударственного образовательного стандарта, осуществлять преемственность в выборе методов и приемов в воспитании и обучении детей дошкольного возраста.</w:t>
      </w:r>
    </w:p>
    <w:p w:rsidR="007A6894" w:rsidRDefault="007A6894" w:rsidP="005841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 Вносить предложения администрации школы по изменению, дополнению разрабатываемых мероприятий по совместной деятельности.</w:t>
      </w:r>
    </w:p>
    <w:p w:rsidR="007A6894" w:rsidRDefault="007A6894" w:rsidP="005841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 Участвовать в работе методических объединений школы.</w:t>
      </w:r>
    </w:p>
    <w:p w:rsidR="007A6894" w:rsidRDefault="007A6894" w:rsidP="005841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4.1.4. Участвовать в работе педагогических советов школы.</w:t>
      </w:r>
    </w:p>
    <w:p w:rsidR="007A6894" w:rsidRDefault="007A6894" w:rsidP="005841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4.1.5. Оказывать консультативную</w:t>
      </w:r>
      <w:r w:rsidR="00DF06BB">
        <w:rPr>
          <w:rFonts w:ascii="Times New Roman" w:hAnsi="Times New Roman" w:cs="Times New Roman"/>
          <w:sz w:val="24"/>
          <w:szCs w:val="24"/>
        </w:rPr>
        <w:t xml:space="preserve"> помощь педагогам школы.</w:t>
      </w:r>
    </w:p>
    <w:p w:rsidR="00DF06BB" w:rsidRDefault="00DF06BB" w:rsidP="005841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4.1.6. Посещать уроки в 1 классе с целью изучения готовности детей к обучению в школе.</w:t>
      </w:r>
    </w:p>
    <w:p w:rsidR="00DF06BB" w:rsidRDefault="00DF06BB" w:rsidP="005841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 Школа имеет право:</w:t>
      </w:r>
    </w:p>
    <w:p w:rsidR="00DF06BB" w:rsidRDefault="00DF06BB" w:rsidP="00DF06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Самостоятельно выбирать, разрабатывать программы в соответствии  с требованиями Государственного образовательного стандарта.</w:t>
      </w:r>
    </w:p>
    <w:p w:rsidR="00DF06BB" w:rsidRDefault="00DF06BB" w:rsidP="00DF06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 Вносить предложения администрации ДОУ по изменению, дополнению разрабатываемых мероприятий по совместной деятельности.</w:t>
      </w:r>
    </w:p>
    <w:p w:rsidR="00DF06BB" w:rsidRDefault="00DF06BB" w:rsidP="00DF06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 Участвовать в работе методических объединений.</w:t>
      </w:r>
    </w:p>
    <w:p w:rsidR="00DF06BB" w:rsidRDefault="00DF06BB" w:rsidP="00DF06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4.2.4. Участвовать в работе педагогических советов ДОУ.</w:t>
      </w:r>
    </w:p>
    <w:p w:rsidR="00DF06BB" w:rsidRDefault="00DF06BB" w:rsidP="00DF06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4.2.5. Оказывать консультативную помощь педагогам ДОУ, родителям.</w:t>
      </w:r>
    </w:p>
    <w:p w:rsidR="007A6894" w:rsidRDefault="00DF06BB" w:rsidP="00DF06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4.2.6. Посещать занятия с целью изучения готовности детей к обучению в школе</w:t>
      </w:r>
    </w:p>
    <w:p w:rsidR="00584163" w:rsidRPr="00584163" w:rsidRDefault="00DF06BB" w:rsidP="005841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5</w:t>
      </w:r>
      <w:r w:rsidR="00584163" w:rsidRPr="00584163">
        <w:rPr>
          <w:rStyle w:val="a4"/>
          <w:rFonts w:ascii="Times New Roman" w:hAnsi="Times New Roman" w:cs="Times New Roman"/>
          <w:color w:val="000000"/>
          <w:sz w:val="24"/>
          <w:szCs w:val="24"/>
        </w:rPr>
        <w:t>. Срок действия договора</w:t>
      </w:r>
    </w:p>
    <w:p w:rsidR="00DF06BB" w:rsidRPr="00FB0B10" w:rsidRDefault="00DF06BB" w:rsidP="00584163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FB0B10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5</w:t>
      </w:r>
      <w:r w:rsidR="00584163" w:rsidRPr="00FB0B10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.1</w:t>
      </w:r>
      <w:r w:rsidRPr="00FB0B10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.Договор вступает в силу с момента его подписания обеими сторонами и может быть продлен, изменен, дополнен по соглашению сторон.</w:t>
      </w:r>
    </w:p>
    <w:p w:rsidR="00DF06BB" w:rsidRPr="00FB0B10" w:rsidRDefault="00DF06BB" w:rsidP="00584163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FB0B10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5.2. Изменения, дополнения к договору оформляются в виде приложения к нему.</w:t>
      </w:r>
    </w:p>
    <w:p w:rsidR="00DF06BB" w:rsidRPr="00FB0B10" w:rsidRDefault="00DF06BB" w:rsidP="00584163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FB0B10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5.3. О решении продлить, расторгнуть</w:t>
      </w:r>
      <w:r w:rsidR="00FB0B10" w:rsidRPr="00FB0B10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договор стороны обязаны письменно уведомить друг друга не позднее, чем за три месяца до окончания срока действия договора.</w:t>
      </w:r>
    </w:p>
    <w:p w:rsidR="00584163" w:rsidRPr="00584163" w:rsidRDefault="00FB0B10" w:rsidP="00584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B10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5.4. </w:t>
      </w:r>
      <w:r w:rsidR="00584163" w:rsidRPr="00FB0B10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Договор заключается на три года</w:t>
      </w:r>
      <w:r w:rsidR="00584163" w:rsidRPr="0058416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B0B10">
        <w:rPr>
          <w:rFonts w:ascii="Times New Roman" w:hAnsi="Times New Roman" w:cs="Times New Roman"/>
          <w:sz w:val="24"/>
          <w:szCs w:val="24"/>
          <w:u w:val="single"/>
        </w:rPr>
        <w:t>с 01.09.2012г. по 01.09.2015</w:t>
      </w:r>
      <w:r w:rsidR="00584163" w:rsidRPr="00FB0B10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</w:p>
    <w:p w:rsidR="00584163" w:rsidRPr="00584163" w:rsidRDefault="00584163" w:rsidP="00584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163">
        <w:rPr>
          <w:rFonts w:ascii="Times New Roman" w:hAnsi="Times New Roman" w:cs="Times New Roman"/>
          <w:sz w:val="24"/>
          <w:szCs w:val="24"/>
        </w:rPr>
        <w:t>  Договор составлен в двух экземплярах: один экземпляр находится в ДОУ, другой в Школе.</w:t>
      </w:r>
    </w:p>
    <w:p w:rsidR="00FB0B10" w:rsidRPr="00FB0B10" w:rsidRDefault="00FB0B10" w:rsidP="005841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Реквизиты сторон</w:t>
      </w:r>
    </w:p>
    <w:p w:rsidR="00FB0B10" w:rsidRDefault="00FB0B10" w:rsidP="00584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0B10" w:rsidRDefault="00FB0B10" w:rsidP="005841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Травниский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          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Травнинская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общеобразовательная </w:t>
      </w:r>
      <w:r w:rsidR="00AD598B">
        <w:rPr>
          <w:rFonts w:ascii="Times New Roman" w:hAnsi="Times New Roman" w:cs="Times New Roman"/>
          <w:sz w:val="24"/>
          <w:szCs w:val="24"/>
        </w:rPr>
        <w:t>школа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FB0B10" w:rsidRDefault="00FB0B10" w:rsidP="005841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равное     </w:t>
      </w:r>
      <w:r w:rsidR="00AD598B">
        <w:rPr>
          <w:rFonts w:ascii="Times New Roman" w:hAnsi="Times New Roman" w:cs="Times New Roman"/>
          <w:sz w:val="24"/>
          <w:szCs w:val="24"/>
        </w:rPr>
        <w:t xml:space="preserve">                                     Адрес: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98B">
        <w:rPr>
          <w:rFonts w:ascii="Times New Roman" w:hAnsi="Times New Roman" w:cs="Times New Roman"/>
          <w:sz w:val="24"/>
          <w:szCs w:val="24"/>
        </w:rPr>
        <w:t>с.Травное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FB0B10" w:rsidRDefault="00FB0B10" w:rsidP="005841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ул.Советская д.3</w:t>
      </w:r>
      <w:r w:rsidR="00AD598B">
        <w:rPr>
          <w:rFonts w:ascii="Times New Roman" w:hAnsi="Times New Roman" w:cs="Times New Roman"/>
          <w:sz w:val="24"/>
          <w:szCs w:val="24"/>
        </w:rPr>
        <w:t xml:space="preserve">                                           ул.Школьная д.</w:t>
      </w:r>
      <w:r w:rsidR="000E21BA">
        <w:rPr>
          <w:rFonts w:ascii="Times New Roman" w:hAnsi="Times New Roman" w:cs="Times New Roman"/>
          <w:sz w:val="24"/>
          <w:szCs w:val="24"/>
        </w:rPr>
        <w:t>9</w:t>
      </w:r>
    </w:p>
    <w:p w:rsidR="00FB0B10" w:rsidRDefault="00FB0B10" w:rsidP="005841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 9-81-21</w:t>
      </w:r>
      <w:r w:rsidR="00AD59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т. 9-43-91</w:t>
      </w:r>
    </w:p>
    <w:p w:rsidR="00FB0B10" w:rsidRDefault="00FB0B10" w:rsidP="005841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Печать </w:t>
      </w:r>
      <w:r w:rsidR="00AD59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spellStart"/>
      <w:proofErr w:type="gramStart"/>
      <w:r w:rsidR="00AD598B">
        <w:rPr>
          <w:rFonts w:ascii="Times New Roman" w:hAnsi="Times New Roman" w:cs="Times New Roman"/>
          <w:sz w:val="24"/>
          <w:szCs w:val="24"/>
        </w:rPr>
        <w:t>Печать</w:t>
      </w:r>
      <w:proofErr w:type="spellEnd"/>
      <w:proofErr w:type="gramEnd"/>
    </w:p>
    <w:p w:rsidR="00AD598B" w:rsidRDefault="00AD598B" w:rsidP="00584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0B10" w:rsidRDefault="00FB0B10" w:rsidP="005841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</w:t>
      </w:r>
      <w:r w:rsidR="00AD598B">
        <w:rPr>
          <w:rFonts w:ascii="Times New Roman" w:hAnsi="Times New Roman" w:cs="Times New Roman"/>
          <w:sz w:val="24"/>
          <w:szCs w:val="24"/>
        </w:rPr>
        <w:t xml:space="preserve">                                           Подписи сторон</w:t>
      </w:r>
    </w:p>
    <w:p w:rsidR="00584163" w:rsidRPr="00584163" w:rsidRDefault="00AD598B" w:rsidP="005841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_____________                      Директор школы___________</w:t>
      </w:r>
    </w:p>
    <w:p w:rsidR="00072E2D" w:rsidRPr="00584163" w:rsidRDefault="00072E2D" w:rsidP="0058416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72E2D" w:rsidRPr="00584163" w:rsidSect="0007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70B2"/>
    <w:multiLevelType w:val="hybridMultilevel"/>
    <w:tmpl w:val="97E47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F4ECF"/>
    <w:multiLevelType w:val="hybridMultilevel"/>
    <w:tmpl w:val="948EB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163"/>
    <w:rsid w:val="000304ED"/>
    <w:rsid w:val="00072E2D"/>
    <w:rsid w:val="000E21BA"/>
    <w:rsid w:val="00584163"/>
    <w:rsid w:val="007A6894"/>
    <w:rsid w:val="009C08C4"/>
    <w:rsid w:val="00AB2EA6"/>
    <w:rsid w:val="00AD598B"/>
    <w:rsid w:val="00DF06BB"/>
    <w:rsid w:val="00FB0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ight">
    <w:name w:val="right"/>
    <w:basedOn w:val="a"/>
    <w:rsid w:val="0058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8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4163"/>
    <w:rPr>
      <w:b/>
      <w:bCs/>
    </w:rPr>
  </w:style>
  <w:style w:type="character" w:customStyle="1" w:styleId="apple-converted-space">
    <w:name w:val="apple-converted-space"/>
    <w:basedOn w:val="a0"/>
    <w:rsid w:val="00584163"/>
  </w:style>
  <w:style w:type="paragraph" w:styleId="a5">
    <w:name w:val="List Paragraph"/>
    <w:basedOn w:val="a"/>
    <w:uiPriority w:val="34"/>
    <w:qFormat/>
    <w:rsid w:val="005841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8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F2A29-9A6D-4E86-8BE2-59431D6B8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2012-12-18T12:59:00Z</dcterms:created>
  <dcterms:modified xsi:type="dcterms:W3CDTF">2013-07-19T13:12:00Z</dcterms:modified>
</cp:coreProperties>
</file>